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FD" w:rsidRPr="00E50FF8" w:rsidRDefault="00CA13FD" w:rsidP="00CA13FD">
      <w:pPr>
        <w:jc w:val="center"/>
      </w:pPr>
    </w:p>
    <w:p w:rsidR="00CA13FD" w:rsidRDefault="00CA13FD" w:rsidP="00CA13FD"/>
    <w:p w:rsidR="00CA13FD" w:rsidRDefault="00CA13FD" w:rsidP="00CA13FD"/>
    <w:p w:rsidR="00CA13FD" w:rsidRDefault="00CA13FD" w:rsidP="00CA13FD"/>
    <w:p w:rsidR="00CA13FD" w:rsidRPr="00D1467E" w:rsidRDefault="00CA13FD" w:rsidP="00CA13FD">
      <w:pPr>
        <w:pStyle w:val="3"/>
        <w:jc w:val="center"/>
        <w:rPr>
          <w:rFonts w:ascii="Arial" w:hAnsi="Arial" w:cs="Arial"/>
          <w:b/>
          <w:sz w:val="28"/>
          <w:szCs w:val="28"/>
        </w:rPr>
      </w:pPr>
      <w:r w:rsidRPr="00D1467E">
        <w:rPr>
          <w:rFonts w:ascii="Arial" w:hAnsi="Arial" w:cs="Arial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D1467E">
        <w:rPr>
          <w:rFonts w:ascii="Arial" w:hAnsi="Arial" w:cs="Arial"/>
          <w:b/>
          <w:sz w:val="28"/>
          <w:szCs w:val="28"/>
        </w:rPr>
        <w:t>рск Кр</w:t>
      </w:r>
      <w:proofErr w:type="gramEnd"/>
      <w:r w:rsidRPr="00D1467E">
        <w:rPr>
          <w:rFonts w:ascii="Arial" w:hAnsi="Arial" w:cs="Arial"/>
          <w:b/>
          <w:sz w:val="28"/>
          <w:szCs w:val="28"/>
        </w:rPr>
        <w:t>асноярского края»</w:t>
      </w:r>
    </w:p>
    <w:p w:rsidR="00CA13FD" w:rsidRPr="00C4332D" w:rsidRDefault="00CA13FD" w:rsidP="00CA13FD">
      <w:pPr>
        <w:pStyle w:val="1"/>
        <w:framePr w:w="0" w:hRule="auto" w:hSpace="0" w:wrap="auto" w:vAnchor="margin" w:hAnchor="text" w:xAlign="left" w:yAlign="inline"/>
        <w:rPr>
          <w:rFonts w:ascii="Arial" w:hAnsi="Arial" w:cs="Arial"/>
          <w:szCs w:val="28"/>
        </w:rPr>
      </w:pPr>
    </w:p>
    <w:p w:rsidR="00CA13FD" w:rsidRPr="006A0457" w:rsidRDefault="00CA13FD" w:rsidP="00CA13FD">
      <w:pPr>
        <w:pStyle w:val="1"/>
        <w:framePr w:w="0" w:hRule="auto" w:hSpace="0" w:wrap="auto" w:vAnchor="margin" w:hAnchor="text" w:xAlign="left" w:yAlign="inline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4563C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CA13FD" w:rsidRDefault="00CA13FD" w:rsidP="00CA13FD">
      <w:pPr>
        <w:jc w:val="center"/>
        <w:rPr>
          <w:b/>
          <w:sz w:val="28"/>
        </w:rPr>
      </w:pPr>
    </w:p>
    <w:p w:rsidR="00CA13FD" w:rsidRPr="00485C96" w:rsidRDefault="00CA13FD" w:rsidP="00CA13FD">
      <w:pPr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A13FD" w:rsidRDefault="00CA13FD" w:rsidP="00CA13FD"/>
    <w:p w:rsidR="00CA13FD" w:rsidRDefault="00CA13FD" w:rsidP="00CA13FD"/>
    <w:p w:rsidR="00CA13FD" w:rsidRDefault="00CA13FD" w:rsidP="00CA13FD"/>
    <w:p w:rsidR="00CA13FD" w:rsidRPr="00767BB1" w:rsidRDefault="00CA13FD" w:rsidP="00CA13FD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</w:rPr>
        <w:t xml:space="preserve">  </w:t>
      </w:r>
      <w:r w:rsidR="00767BB1" w:rsidRPr="00767BB1">
        <w:rPr>
          <w:rFonts w:ascii="Times New Roman" w:hAnsi="Times New Roman"/>
          <w:sz w:val="28"/>
          <w:szCs w:val="28"/>
        </w:rPr>
        <w:t>09.12.</w:t>
      </w:r>
      <w:r w:rsidRPr="00767BB1">
        <w:rPr>
          <w:rFonts w:ascii="Times New Roman" w:hAnsi="Times New Roman"/>
          <w:sz w:val="28"/>
          <w:szCs w:val="28"/>
        </w:rPr>
        <w:t xml:space="preserve">2016                                                                                                </w:t>
      </w:r>
      <w:r w:rsidR="00767BB1" w:rsidRPr="00767BB1">
        <w:rPr>
          <w:rFonts w:ascii="Times New Roman" w:hAnsi="Times New Roman"/>
          <w:sz w:val="28"/>
          <w:szCs w:val="28"/>
        </w:rPr>
        <w:t xml:space="preserve">            </w:t>
      </w:r>
      <w:r w:rsidRPr="00767BB1">
        <w:rPr>
          <w:rFonts w:ascii="Times New Roman" w:hAnsi="Times New Roman"/>
          <w:sz w:val="28"/>
          <w:szCs w:val="28"/>
        </w:rPr>
        <w:t xml:space="preserve">  № </w:t>
      </w:r>
      <w:r w:rsidR="00767BB1" w:rsidRPr="00767BB1">
        <w:rPr>
          <w:rFonts w:ascii="Times New Roman" w:hAnsi="Times New Roman"/>
          <w:sz w:val="28"/>
          <w:szCs w:val="28"/>
        </w:rPr>
        <w:t>2118</w:t>
      </w:r>
    </w:p>
    <w:p w:rsidR="00CA13FD" w:rsidRDefault="00CA13FD" w:rsidP="00CA13FD">
      <w:pPr>
        <w:framePr w:w="10077" w:h="441" w:hSpace="180" w:wrap="around" w:vAnchor="text" w:hAnchor="page" w:x="1162" w:y="13"/>
        <w:jc w:val="center"/>
        <w:rPr>
          <w:rFonts w:ascii="Times New Roman" w:hAnsi="Times New Roman"/>
          <w:b/>
          <w:sz w:val="22"/>
          <w:szCs w:val="22"/>
        </w:rPr>
      </w:pPr>
    </w:p>
    <w:p w:rsidR="00CA13FD" w:rsidRPr="00246459" w:rsidRDefault="00CA13FD" w:rsidP="00CA13FD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A13FD" w:rsidRDefault="00CA13FD" w:rsidP="00CA13FD"/>
    <w:p w:rsidR="00CA13FD" w:rsidRDefault="00CA13FD" w:rsidP="00CA13FD">
      <w:pPr>
        <w:jc w:val="both"/>
      </w:pPr>
    </w:p>
    <w:p w:rsidR="00CA13FD" w:rsidRDefault="00CA13FD" w:rsidP="00CA13FD">
      <w:pPr>
        <w:ind w:firstLine="720"/>
        <w:jc w:val="both"/>
      </w:pPr>
    </w:p>
    <w:p w:rsidR="00CA13FD" w:rsidRDefault="00CA13FD" w:rsidP="00CA13FD">
      <w:pPr>
        <w:pStyle w:val="ConsPlusNormal"/>
        <w:ind w:firstLine="540"/>
        <w:jc w:val="center"/>
      </w:pPr>
      <w:r w:rsidRPr="00F37750">
        <w:t>О</w:t>
      </w:r>
      <w:r>
        <w:t xml:space="preserve"> признании безнадежной к взысканию задолженности</w:t>
      </w:r>
    </w:p>
    <w:p w:rsidR="00CA13FD" w:rsidRDefault="00CA13FD" w:rsidP="00CA13FD">
      <w:pPr>
        <w:pStyle w:val="ConsPlusNormal"/>
        <w:ind w:firstLine="540"/>
        <w:jc w:val="center"/>
      </w:pPr>
      <w:r>
        <w:t xml:space="preserve">по платежам в </w:t>
      </w:r>
      <w:proofErr w:type="gramStart"/>
      <w:r>
        <w:t>бюджет</w:t>
      </w:r>
      <w:proofErr w:type="gramEnd"/>
      <w:r w:rsidR="009E60DA">
        <w:t xml:space="preserve"> ЗАТО Железногорск</w:t>
      </w:r>
    </w:p>
    <w:p w:rsidR="00CA13FD" w:rsidRDefault="00CA13FD" w:rsidP="00CA13FD">
      <w:pPr>
        <w:jc w:val="both"/>
        <w:rPr>
          <w:rFonts w:ascii="Times New Roman" w:hAnsi="Times New Roman"/>
          <w:sz w:val="28"/>
        </w:rPr>
      </w:pPr>
    </w:p>
    <w:p w:rsidR="00CA13FD" w:rsidRPr="00336664" w:rsidRDefault="00CA13FD" w:rsidP="00BF33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36664">
        <w:rPr>
          <w:rFonts w:ascii="Times New Roman" w:eastAsia="Calibri" w:hAnsi="Times New Roman"/>
          <w:sz w:val="28"/>
          <w:szCs w:val="28"/>
        </w:rPr>
        <w:t>В соответствии со ст</w:t>
      </w:r>
      <w:r w:rsidR="009E60DA" w:rsidRPr="00336664">
        <w:rPr>
          <w:rFonts w:ascii="Times New Roman" w:eastAsia="Calibri" w:hAnsi="Times New Roman"/>
          <w:sz w:val="28"/>
          <w:szCs w:val="28"/>
        </w:rPr>
        <w:t>атьей</w:t>
      </w:r>
      <w:r w:rsidRPr="00336664">
        <w:rPr>
          <w:rFonts w:ascii="Times New Roman" w:eastAsia="Calibri" w:hAnsi="Times New Roman"/>
          <w:sz w:val="28"/>
          <w:szCs w:val="28"/>
        </w:rPr>
        <w:t xml:space="preserve"> 47.2 Бюджетного кодекса Российской Федерации, Федеральным законом 06.10.2003 № 131-ФЗ «Об общих принципах организации местного самоуправления в Российской Федерации», </w:t>
      </w:r>
      <w:r w:rsidR="009E60DA" w:rsidRPr="00336664">
        <w:rPr>
          <w:rFonts w:ascii="Times New Roman" w:eastAsia="Calibri" w:hAnsi="Times New Roman"/>
          <w:sz w:val="28"/>
          <w:szCs w:val="28"/>
        </w:rPr>
        <w:t>п</w:t>
      </w:r>
      <w:r w:rsidRPr="00336664">
        <w:rPr>
          <w:rFonts w:ascii="Times New Roman" w:hAnsi="Times New Roman"/>
          <w:sz w:val="28"/>
          <w:szCs w:val="28"/>
        </w:rPr>
        <w:t xml:space="preserve">остановлением </w:t>
      </w:r>
      <w:proofErr w:type="gramStart"/>
      <w:r w:rsidRPr="0033666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336664">
        <w:rPr>
          <w:rFonts w:ascii="Times New Roman" w:hAnsi="Times New Roman"/>
          <w:sz w:val="28"/>
          <w:szCs w:val="28"/>
        </w:rPr>
        <w:t xml:space="preserve"> ЗАТО г. Железногорск от 08.08.2016 </w:t>
      </w:r>
      <w:r w:rsidR="009E60DA" w:rsidRPr="00336664">
        <w:rPr>
          <w:rFonts w:ascii="Times New Roman" w:hAnsi="Times New Roman"/>
          <w:sz w:val="28"/>
          <w:szCs w:val="28"/>
        </w:rPr>
        <w:t xml:space="preserve">                </w:t>
      </w:r>
      <w:r w:rsidRPr="00336664">
        <w:rPr>
          <w:rFonts w:ascii="Times New Roman" w:hAnsi="Times New Roman"/>
          <w:sz w:val="28"/>
          <w:szCs w:val="28"/>
        </w:rPr>
        <w:t xml:space="preserve">№ 1291 «Об утверждении Порядка принятия решений о признании безнадежной к взысканию задолженности по платежам в местный бюджет», </w:t>
      </w:r>
      <w:r w:rsidR="009E60DA" w:rsidRPr="00336664">
        <w:rPr>
          <w:rFonts w:ascii="Times New Roman" w:eastAsia="Calibri" w:hAnsi="Times New Roman"/>
          <w:sz w:val="28"/>
          <w:szCs w:val="28"/>
        </w:rPr>
        <w:t xml:space="preserve">руководствуясь </w:t>
      </w:r>
      <w:hyperlink r:id="rId5" w:history="1">
        <w:r w:rsidR="009E60DA" w:rsidRPr="00336664">
          <w:rPr>
            <w:rFonts w:ascii="Times New Roman" w:eastAsia="Calibri" w:hAnsi="Times New Roman"/>
            <w:sz w:val="28"/>
            <w:szCs w:val="28"/>
          </w:rPr>
          <w:t>Уставом</w:t>
        </w:r>
      </w:hyperlink>
      <w:r w:rsidR="009E60DA" w:rsidRPr="00336664">
        <w:rPr>
          <w:rFonts w:ascii="Times New Roman" w:eastAsia="Calibri" w:hAnsi="Times New Roman"/>
          <w:sz w:val="28"/>
          <w:szCs w:val="28"/>
        </w:rPr>
        <w:t xml:space="preserve"> ЗАТО Железногорск, </w:t>
      </w:r>
      <w:r w:rsidRPr="00336664">
        <w:rPr>
          <w:rFonts w:ascii="Times New Roman" w:hAnsi="Times New Roman"/>
          <w:sz w:val="28"/>
          <w:szCs w:val="28"/>
        </w:rPr>
        <w:t xml:space="preserve">на основании решения Комиссии по поступлению и выбытию активов от </w:t>
      </w:r>
      <w:r w:rsidR="00336664">
        <w:rPr>
          <w:rFonts w:ascii="Times New Roman" w:hAnsi="Times New Roman"/>
          <w:sz w:val="28"/>
          <w:szCs w:val="28"/>
        </w:rPr>
        <w:t>09.12.</w:t>
      </w:r>
      <w:r w:rsidRPr="00336664">
        <w:rPr>
          <w:rFonts w:ascii="Times New Roman" w:hAnsi="Times New Roman"/>
          <w:sz w:val="28"/>
          <w:szCs w:val="28"/>
        </w:rPr>
        <w:t>2016,</w:t>
      </w:r>
    </w:p>
    <w:p w:rsidR="00CA13FD" w:rsidRDefault="00CA13FD" w:rsidP="00BF33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F668E" w:rsidRDefault="00FF668E" w:rsidP="009E60D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CA13FD" w:rsidRDefault="00CA13FD" w:rsidP="00BF33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33BA" w:rsidRPr="005D0546" w:rsidRDefault="00BF33BA" w:rsidP="009E60DA">
      <w:pPr>
        <w:pStyle w:val="ConsPlusNormal"/>
        <w:numPr>
          <w:ilvl w:val="0"/>
          <w:numId w:val="2"/>
        </w:numPr>
        <w:ind w:left="0" w:firstLine="540"/>
        <w:jc w:val="both"/>
      </w:pPr>
      <w:r w:rsidRPr="005D0546">
        <w:t xml:space="preserve">Признать безнадежной к взысканию </w:t>
      </w:r>
      <w:r w:rsidR="009E60DA" w:rsidRPr="005D0546">
        <w:t xml:space="preserve">задолженности по платежам в </w:t>
      </w:r>
      <w:proofErr w:type="gramStart"/>
      <w:r w:rsidR="009E60DA" w:rsidRPr="005D0546">
        <w:t>бюджет</w:t>
      </w:r>
      <w:proofErr w:type="gramEnd"/>
      <w:r w:rsidR="009E60DA" w:rsidRPr="005D0546">
        <w:t xml:space="preserve"> ЗАТО Железногорск </w:t>
      </w:r>
      <w:r w:rsidR="005D0546" w:rsidRPr="005D0546">
        <w:t>(</w:t>
      </w:r>
      <w:r w:rsidR="009E60DA" w:rsidRPr="005D0546">
        <w:t xml:space="preserve">по неналоговым доходам в виде </w:t>
      </w:r>
      <w:r w:rsidRPr="005D0546">
        <w:t>арендн</w:t>
      </w:r>
      <w:r w:rsidR="009E60DA" w:rsidRPr="005D0546">
        <w:t>ой</w:t>
      </w:r>
      <w:r w:rsidRPr="005D0546">
        <w:t xml:space="preserve"> плат</w:t>
      </w:r>
      <w:r w:rsidR="009E60DA" w:rsidRPr="005D0546">
        <w:t>ы</w:t>
      </w:r>
      <w:r w:rsidRPr="005D0546">
        <w:t xml:space="preserve"> за земельные участки</w:t>
      </w:r>
      <w:r w:rsidR="005D0546" w:rsidRPr="005D0546">
        <w:t>) следующих юридических лиц</w:t>
      </w:r>
      <w:r w:rsidRPr="005D0546">
        <w:t>:</w:t>
      </w:r>
    </w:p>
    <w:p w:rsidR="005D0546" w:rsidRDefault="005D0546" w:rsidP="005D0546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Общества</w:t>
      </w:r>
      <w:r w:rsidR="009E60DA" w:rsidRPr="005D0546">
        <w:rPr>
          <w:rFonts w:ascii="Times New Roman" w:hAnsi="Times New Roman"/>
          <w:sz w:val="28"/>
          <w:szCs w:val="28"/>
        </w:rPr>
        <w:t xml:space="preserve"> с ограниченной ответственностью «ВИП»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="009E60DA" w:rsidRPr="005D0546">
        <w:rPr>
          <w:rFonts w:ascii="Times New Roman" w:hAnsi="Times New Roman"/>
          <w:sz w:val="28"/>
          <w:szCs w:val="28"/>
        </w:rPr>
        <w:t>203383,05 руб</w:t>
      </w:r>
      <w:r>
        <w:rPr>
          <w:rFonts w:ascii="Times New Roman" w:hAnsi="Times New Roman"/>
          <w:sz w:val="28"/>
          <w:szCs w:val="28"/>
        </w:rPr>
        <w:t>лей, в том числе:</w:t>
      </w:r>
      <w:r w:rsidR="009E60DA" w:rsidRPr="005D0546">
        <w:rPr>
          <w:rFonts w:ascii="Times New Roman" w:hAnsi="Times New Roman"/>
          <w:sz w:val="28"/>
          <w:szCs w:val="28"/>
        </w:rPr>
        <w:t xml:space="preserve"> 171051,76</w:t>
      </w:r>
      <w:r>
        <w:rPr>
          <w:rFonts w:ascii="Times New Roman" w:hAnsi="Times New Roman"/>
          <w:sz w:val="28"/>
          <w:szCs w:val="28"/>
        </w:rPr>
        <w:t xml:space="preserve"> рублей - основной </w:t>
      </w:r>
      <w:r w:rsidR="009E60DA" w:rsidRPr="005D05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долг, </w:t>
      </w:r>
      <w:r w:rsidR="009E60DA" w:rsidRPr="005D0546">
        <w:rPr>
          <w:rFonts w:ascii="Times New Roman" w:hAnsi="Times New Roman"/>
          <w:sz w:val="28"/>
          <w:szCs w:val="28"/>
        </w:rPr>
        <w:t>32331,29</w:t>
      </w:r>
      <w:r>
        <w:rPr>
          <w:rFonts w:ascii="Times New Roman" w:hAnsi="Times New Roman"/>
          <w:sz w:val="28"/>
          <w:szCs w:val="28"/>
        </w:rPr>
        <w:t xml:space="preserve"> рублей – пени;</w:t>
      </w:r>
    </w:p>
    <w:p w:rsidR="005D0546" w:rsidRPr="005D0546" w:rsidRDefault="005D0546" w:rsidP="005D0546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5D0546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«ИНЕКС»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Pr="005D0546">
        <w:rPr>
          <w:rFonts w:ascii="Times New Roman" w:hAnsi="Times New Roman"/>
          <w:sz w:val="28"/>
          <w:szCs w:val="28"/>
        </w:rPr>
        <w:t>92324,70</w:t>
      </w:r>
      <w:r>
        <w:rPr>
          <w:rFonts w:ascii="Times New Roman" w:hAnsi="Times New Roman"/>
          <w:sz w:val="28"/>
          <w:szCs w:val="28"/>
        </w:rPr>
        <w:t xml:space="preserve"> рублей, в том числе:</w:t>
      </w:r>
      <w:r w:rsidRPr="005D0546">
        <w:rPr>
          <w:rFonts w:ascii="Times New Roman" w:hAnsi="Times New Roman"/>
          <w:sz w:val="28"/>
          <w:szCs w:val="28"/>
        </w:rPr>
        <w:t xml:space="preserve">  77768,22</w:t>
      </w:r>
      <w:r>
        <w:rPr>
          <w:rFonts w:ascii="Times New Roman" w:hAnsi="Times New Roman"/>
          <w:sz w:val="28"/>
          <w:szCs w:val="28"/>
        </w:rPr>
        <w:t xml:space="preserve"> рублей – основной долг, 14556,48 рублей – пени;</w:t>
      </w:r>
    </w:p>
    <w:p w:rsidR="004D3892" w:rsidRDefault="004D3892" w:rsidP="005D0546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Общества с ограниченной ответственностью  «Конструкторско-производственная фирма «ВИНГА» в сумме 426014,29 рублей, в том числе: 283713,98 рублей – основной долг, 142300,31 рублей;</w:t>
      </w:r>
    </w:p>
    <w:p w:rsidR="001737C4" w:rsidRDefault="001737C4" w:rsidP="001737C4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Общества с ограниченной ответственностью «Ресторан «Лель» в сумме 260116,36 рублей, в том числе: 223262,20 рублей – основной долг, 36 854,16 рублей – пени;</w:t>
      </w:r>
    </w:p>
    <w:p w:rsidR="001737C4" w:rsidRDefault="001737C4" w:rsidP="001737C4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Общества</w:t>
      </w:r>
      <w:r w:rsidRPr="005D0546">
        <w:rPr>
          <w:rFonts w:ascii="Times New Roman" w:hAnsi="Times New Roman"/>
          <w:sz w:val="28"/>
          <w:szCs w:val="28"/>
        </w:rPr>
        <w:t xml:space="preserve"> с ограниченной ответственностью «ВИП» </w:t>
      </w:r>
      <w:r>
        <w:rPr>
          <w:rFonts w:ascii="Times New Roman" w:hAnsi="Times New Roman"/>
          <w:sz w:val="28"/>
          <w:szCs w:val="28"/>
        </w:rPr>
        <w:t>в сумме 127782,06 рублей, в том числе:</w:t>
      </w:r>
      <w:r w:rsidRPr="005D0546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07470,20 рублей - основной </w:t>
      </w:r>
      <w:r w:rsidRPr="005D05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долг, 20311,86 рублей – пени;</w:t>
      </w:r>
    </w:p>
    <w:p w:rsidR="001737C4" w:rsidRDefault="001737C4" w:rsidP="001737C4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proofErr w:type="spellStart"/>
      <w:r>
        <w:rPr>
          <w:rFonts w:ascii="Times New Roman" w:hAnsi="Times New Roman"/>
          <w:sz w:val="28"/>
          <w:szCs w:val="28"/>
        </w:rPr>
        <w:t>Рингер</w:t>
      </w:r>
      <w:proofErr w:type="spellEnd"/>
      <w:r>
        <w:rPr>
          <w:rFonts w:ascii="Times New Roman" w:hAnsi="Times New Roman"/>
          <w:sz w:val="28"/>
          <w:szCs w:val="28"/>
        </w:rPr>
        <w:t>» в сумме 6822,16 рублей, в том числе: 6662,03 рублей – основной долг, 160,13 рублей – проценты за пользование чужими денежными средствами;</w:t>
      </w:r>
    </w:p>
    <w:p w:rsidR="001737C4" w:rsidRDefault="001737C4" w:rsidP="001737C4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Общества с ограниченной ответственностью «Сибирская Компания Фасада и Кровли» в сумме 9610,50 рублей, в том числе: 8350,15 рублей – основной долг, 1260,35 рублей – проценты за пользование чужими денежными средствами;</w:t>
      </w:r>
    </w:p>
    <w:p w:rsidR="001737C4" w:rsidRPr="005D0546" w:rsidRDefault="001737C4" w:rsidP="001737C4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«Флагман-Строй» в сумме 12339,70 рублей, в том числе: 6119,62 рублей – основной долг, 6220,08 рублей – пени.  </w:t>
      </w:r>
    </w:p>
    <w:p w:rsidR="001737C4" w:rsidRPr="003F5039" w:rsidRDefault="001737C4" w:rsidP="001737C4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F5039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Управлению делами </w:t>
      </w:r>
      <w:proofErr w:type="gramStart"/>
      <w:r w:rsidRPr="003F5039">
        <w:rPr>
          <w:rFonts w:ascii="Times New Roman" w:eastAsia="Calibri" w:hAnsi="Times New Roman"/>
          <w:sz w:val="28"/>
          <w:szCs w:val="28"/>
          <w:lang w:eastAsia="en-US"/>
        </w:rPr>
        <w:t>Администрации</w:t>
      </w:r>
      <w:proofErr w:type="gramEnd"/>
      <w:r w:rsidRPr="003F5039">
        <w:rPr>
          <w:rFonts w:ascii="Times New Roman" w:eastAsia="Calibri" w:hAnsi="Times New Roman"/>
          <w:sz w:val="28"/>
          <w:szCs w:val="28"/>
          <w:lang w:eastAsia="en-US"/>
        </w:rPr>
        <w:t xml:space="preserve"> ЗАТО г. Железногорск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</w:t>
      </w:r>
      <w:r w:rsidRPr="003F5039">
        <w:rPr>
          <w:rFonts w:ascii="Times New Roman" w:eastAsia="Calibri" w:hAnsi="Times New Roman"/>
          <w:sz w:val="28"/>
          <w:szCs w:val="28"/>
          <w:lang w:eastAsia="en-US"/>
        </w:rPr>
        <w:t>(Е.В</w:t>
      </w:r>
      <w:r>
        <w:rPr>
          <w:rFonts w:ascii="Times New Roman" w:eastAsia="Calibri" w:hAnsi="Times New Roman"/>
          <w:sz w:val="28"/>
          <w:szCs w:val="28"/>
          <w:lang w:eastAsia="en-US"/>
        </w:rPr>
        <w:t>. Андросова) довести настоящее п</w:t>
      </w:r>
      <w:r w:rsidRPr="003F5039">
        <w:rPr>
          <w:rFonts w:ascii="Times New Roman" w:eastAsia="Calibri" w:hAnsi="Times New Roman"/>
          <w:sz w:val="28"/>
          <w:szCs w:val="28"/>
          <w:lang w:eastAsia="en-US"/>
        </w:rPr>
        <w:t>остановление до всеобщего сведения через газету «Город и горожане».</w:t>
      </w:r>
    </w:p>
    <w:p w:rsidR="001737C4" w:rsidRPr="00BF33BA" w:rsidRDefault="001737C4" w:rsidP="001737C4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D0546">
        <w:rPr>
          <w:rFonts w:ascii="Times New Roman" w:eastAsia="Calibri" w:hAnsi="Times New Roman"/>
          <w:sz w:val="28"/>
          <w:szCs w:val="28"/>
          <w:lang w:eastAsia="en-US"/>
        </w:rPr>
        <w:t xml:space="preserve">Отделу общественных связей </w:t>
      </w:r>
      <w:proofErr w:type="gramStart"/>
      <w:r w:rsidRPr="005D0546">
        <w:rPr>
          <w:rFonts w:ascii="Times New Roman" w:eastAsia="Calibri" w:hAnsi="Times New Roman"/>
          <w:sz w:val="28"/>
          <w:szCs w:val="28"/>
          <w:lang w:eastAsia="en-US"/>
        </w:rPr>
        <w:t>Администрации</w:t>
      </w:r>
      <w:proofErr w:type="gramEnd"/>
      <w:r w:rsidRPr="005D0546">
        <w:rPr>
          <w:rFonts w:ascii="Times New Roman" w:eastAsia="Calibri" w:hAnsi="Times New Roman"/>
          <w:sz w:val="28"/>
          <w:szCs w:val="28"/>
          <w:lang w:eastAsia="en-US"/>
        </w:rPr>
        <w:t xml:space="preserve"> ЗАТО                       г. Железногорск</w:t>
      </w:r>
      <w:r w:rsidRPr="00BF33BA">
        <w:rPr>
          <w:rFonts w:ascii="Times New Roman" w:eastAsia="Calibri" w:hAnsi="Times New Roman"/>
          <w:sz w:val="28"/>
          <w:szCs w:val="28"/>
          <w:lang w:eastAsia="en-US"/>
        </w:rPr>
        <w:t xml:space="preserve"> (И.С. Пикалова) разместить настоящее </w:t>
      </w:r>
      <w:r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Pr="00BF33BA">
        <w:rPr>
          <w:rFonts w:ascii="Times New Roman" w:eastAsia="Calibri" w:hAnsi="Times New Roman"/>
          <w:sz w:val="28"/>
          <w:szCs w:val="28"/>
          <w:lang w:eastAsia="en-US"/>
        </w:rPr>
        <w:t>остановление на официальном са</w:t>
      </w:r>
      <w:r>
        <w:rPr>
          <w:rFonts w:ascii="Times New Roman" w:eastAsia="Calibri" w:hAnsi="Times New Roman"/>
          <w:sz w:val="28"/>
          <w:szCs w:val="28"/>
          <w:lang w:eastAsia="en-US"/>
        </w:rPr>
        <w:t>йте муниципального образования «</w:t>
      </w:r>
      <w:r w:rsidRPr="00BF33BA">
        <w:rPr>
          <w:rFonts w:ascii="Times New Roman" w:eastAsia="Calibri" w:hAnsi="Times New Roman"/>
          <w:sz w:val="28"/>
          <w:szCs w:val="28"/>
          <w:lang w:eastAsia="en-US"/>
        </w:rPr>
        <w:t xml:space="preserve">Закрытое административно-территориальное образование </w:t>
      </w:r>
      <w:r>
        <w:rPr>
          <w:rFonts w:ascii="Times New Roman" w:eastAsia="Calibri" w:hAnsi="Times New Roman"/>
          <w:sz w:val="28"/>
          <w:szCs w:val="28"/>
          <w:lang w:eastAsia="en-US"/>
        </w:rPr>
        <w:t>Железногорск Красноярского края»</w:t>
      </w:r>
      <w:r w:rsidRPr="00BF33BA">
        <w:rPr>
          <w:rFonts w:ascii="Times New Roman" w:eastAsia="Calibri" w:hAnsi="Times New Roman"/>
          <w:sz w:val="28"/>
          <w:szCs w:val="28"/>
          <w:lang w:eastAsia="en-US"/>
        </w:rPr>
        <w:t xml:space="preserve"> в информационно-телекоммуникационной сети Интернет.</w:t>
      </w:r>
    </w:p>
    <w:p w:rsidR="001737C4" w:rsidRPr="00BF33BA" w:rsidRDefault="001737C4" w:rsidP="001737C4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F33BA">
        <w:rPr>
          <w:rFonts w:ascii="Times New Roman" w:eastAsia="Calibri" w:hAnsi="Times New Roman"/>
          <w:sz w:val="28"/>
          <w:szCs w:val="28"/>
          <w:lang w:eastAsia="en-US"/>
        </w:rPr>
        <w:t xml:space="preserve"> Контр</w:t>
      </w:r>
      <w:r>
        <w:rPr>
          <w:rFonts w:ascii="Times New Roman" w:eastAsia="Calibri" w:hAnsi="Times New Roman"/>
          <w:sz w:val="28"/>
          <w:szCs w:val="28"/>
          <w:lang w:eastAsia="en-US"/>
        </w:rPr>
        <w:t>оль над исполнением настоящего п</w:t>
      </w:r>
      <w:r w:rsidRPr="00BF33BA">
        <w:rPr>
          <w:rFonts w:ascii="Times New Roman" w:eastAsia="Calibri" w:hAnsi="Times New Roman"/>
          <w:sz w:val="28"/>
          <w:szCs w:val="28"/>
          <w:lang w:eastAsia="en-US"/>
        </w:rPr>
        <w:t xml:space="preserve">остановления возложить на первого заместителя Главы </w:t>
      </w:r>
      <w:proofErr w:type="gramStart"/>
      <w:r w:rsidRPr="00BF33BA">
        <w:rPr>
          <w:rFonts w:ascii="Times New Roman" w:eastAsia="Calibri" w:hAnsi="Times New Roman"/>
          <w:sz w:val="28"/>
          <w:szCs w:val="28"/>
          <w:lang w:eastAsia="en-US"/>
        </w:rPr>
        <w:t>администрации</w:t>
      </w:r>
      <w:proofErr w:type="gramEnd"/>
      <w:r w:rsidRPr="00BF33BA">
        <w:rPr>
          <w:rFonts w:ascii="Times New Roman" w:eastAsia="Calibri" w:hAnsi="Times New Roman"/>
          <w:sz w:val="28"/>
          <w:szCs w:val="28"/>
          <w:lang w:eastAsia="en-US"/>
        </w:rPr>
        <w:t xml:space="preserve"> ЗАТО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</w:t>
      </w:r>
      <w:r w:rsidRPr="00BF33BA">
        <w:rPr>
          <w:rFonts w:ascii="Times New Roman" w:eastAsia="Calibri" w:hAnsi="Times New Roman"/>
          <w:sz w:val="28"/>
          <w:szCs w:val="28"/>
          <w:lang w:eastAsia="en-US"/>
        </w:rPr>
        <w:t>г. Железногорск С.Д. Проскурнина.</w:t>
      </w:r>
    </w:p>
    <w:p w:rsidR="001737C4" w:rsidRPr="00BF33BA" w:rsidRDefault="001737C4" w:rsidP="001737C4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Настоящее п</w:t>
      </w:r>
      <w:r w:rsidRPr="00BF33BA">
        <w:rPr>
          <w:rFonts w:ascii="Times New Roman" w:eastAsia="Calibri" w:hAnsi="Times New Roman"/>
          <w:sz w:val="28"/>
          <w:szCs w:val="28"/>
          <w:lang w:eastAsia="en-US"/>
        </w:rPr>
        <w:t>остановление вступает в силу после его официального опубликования.</w:t>
      </w:r>
    </w:p>
    <w:p w:rsidR="001737C4" w:rsidRDefault="001737C4" w:rsidP="001737C4">
      <w:pPr>
        <w:pStyle w:val="a5"/>
        <w:autoSpaceDE w:val="0"/>
        <w:autoSpaceDN w:val="0"/>
        <w:adjustRightInd w:val="0"/>
        <w:ind w:left="540"/>
        <w:jc w:val="both"/>
        <w:rPr>
          <w:rFonts w:ascii="Times New Roman" w:eastAsia="Calibri" w:hAnsi="Times New Roman"/>
          <w:sz w:val="28"/>
          <w:szCs w:val="28"/>
        </w:rPr>
      </w:pPr>
    </w:p>
    <w:p w:rsidR="001737C4" w:rsidRDefault="001737C4" w:rsidP="001737C4">
      <w:pPr>
        <w:pStyle w:val="a5"/>
        <w:autoSpaceDE w:val="0"/>
        <w:autoSpaceDN w:val="0"/>
        <w:adjustRightInd w:val="0"/>
        <w:ind w:left="540"/>
        <w:jc w:val="both"/>
        <w:rPr>
          <w:rFonts w:ascii="Times New Roman" w:eastAsia="Calibri" w:hAnsi="Times New Roman"/>
          <w:sz w:val="28"/>
          <w:szCs w:val="28"/>
        </w:rPr>
      </w:pPr>
    </w:p>
    <w:p w:rsidR="001737C4" w:rsidRDefault="001737C4" w:rsidP="001737C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Глава администрации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 xml:space="preserve">          С.Е. Пешков</w:t>
      </w:r>
    </w:p>
    <w:p w:rsidR="00571809" w:rsidRDefault="00571809" w:rsidP="00BF33BA">
      <w:pPr>
        <w:ind w:firstLine="540"/>
      </w:pPr>
    </w:p>
    <w:sectPr w:rsidR="00571809" w:rsidSect="00571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222C"/>
    <w:multiLevelType w:val="multilevel"/>
    <w:tmpl w:val="4E6E2E5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3A806D19"/>
    <w:multiLevelType w:val="multilevel"/>
    <w:tmpl w:val="D8BEB10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3FD"/>
    <w:rsid w:val="0000310A"/>
    <w:rsid w:val="00101A88"/>
    <w:rsid w:val="001737C4"/>
    <w:rsid w:val="00336664"/>
    <w:rsid w:val="003F5039"/>
    <w:rsid w:val="004D3892"/>
    <w:rsid w:val="00571809"/>
    <w:rsid w:val="005D0546"/>
    <w:rsid w:val="00681B2C"/>
    <w:rsid w:val="006F5EAF"/>
    <w:rsid w:val="00745E59"/>
    <w:rsid w:val="00767BB1"/>
    <w:rsid w:val="00874C37"/>
    <w:rsid w:val="009A2509"/>
    <w:rsid w:val="009E60DA"/>
    <w:rsid w:val="00A43D30"/>
    <w:rsid w:val="00BF33BA"/>
    <w:rsid w:val="00C75A1D"/>
    <w:rsid w:val="00CA13FD"/>
    <w:rsid w:val="00DB6C2A"/>
    <w:rsid w:val="00EE0892"/>
    <w:rsid w:val="00FF6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3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13F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13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CA13FD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CA13FD"/>
    <w:rPr>
      <w:rFonts w:ascii="Lucida Console" w:eastAsia="Times New Roman" w:hAnsi="Lucida Console" w:cs="Times New Roman"/>
      <w:sz w:val="16"/>
      <w:szCs w:val="16"/>
      <w:lang w:eastAsia="ru-RU"/>
    </w:rPr>
  </w:style>
  <w:style w:type="paragraph" w:customStyle="1" w:styleId="ConsPlusNormal">
    <w:name w:val="ConsPlusNormal"/>
    <w:rsid w:val="00CA13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13FD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3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66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AA853A7BAF813336B752F168F88851A481F6CB0DF0B14B411FA8690061363C1C4L3CC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Stepanenko</cp:lastModifiedBy>
  <cp:revision>12</cp:revision>
  <cp:lastPrinted>2016-12-05T05:48:00Z</cp:lastPrinted>
  <dcterms:created xsi:type="dcterms:W3CDTF">2016-12-05T05:20:00Z</dcterms:created>
  <dcterms:modified xsi:type="dcterms:W3CDTF">2016-12-09T07:43:00Z</dcterms:modified>
</cp:coreProperties>
</file>